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7FD" w:rsidRPr="00CE1518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F27EF4">
        <w:rPr>
          <w:rFonts w:ascii="Arial" w:hAnsi="Arial" w:cs="Arial"/>
          <w:b/>
          <w:sz w:val="24"/>
          <w:szCs w:val="24"/>
        </w:rPr>
        <w:t>32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1947FD" w:rsidRPr="00C562AD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F27EF4">
        <w:rPr>
          <w:rFonts w:ascii="Arial" w:hAnsi="Arial" w:cs="Arial"/>
          <w:b/>
          <w:sz w:val="24"/>
          <w:szCs w:val="24"/>
        </w:rPr>
        <w:t>ADQUISICIÓN DE CAJAS DE CARTÓN PARA ARCHIVO</w:t>
      </w:r>
      <w:r w:rsidRPr="00C562AD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</w:t>
      </w:r>
      <w:proofErr w:type="gramStart"/>
      <w:r w:rsidRPr="00646B7B">
        <w:rPr>
          <w:rFonts w:ascii="Arial" w:hAnsi="Arial" w:cs="Arial"/>
          <w:sz w:val="24"/>
          <w:szCs w:val="24"/>
          <w:u w:val="single"/>
        </w:rPr>
        <w:t>_</w:t>
      </w:r>
      <w:r w:rsidR="00B0002C" w:rsidRPr="00646B7B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B0002C" w:rsidRPr="00646B7B">
        <w:rPr>
          <w:rFonts w:ascii="Arial" w:hAnsi="Arial" w:cs="Arial"/>
          <w:sz w:val="24"/>
          <w:szCs w:val="24"/>
          <w:u w:val="single"/>
        </w:rPr>
        <w:t>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F27EF4">
        <w:rPr>
          <w:rFonts w:ascii="Arial" w:hAnsi="Arial" w:cs="Arial"/>
          <w:sz w:val="24"/>
          <w:szCs w:val="24"/>
        </w:rPr>
        <w:t>32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F27EF4">
        <w:rPr>
          <w:rFonts w:ascii="Arial" w:hAnsi="Arial" w:cs="Arial"/>
          <w:sz w:val="24"/>
          <w:szCs w:val="24"/>
        </w:rPr>
        <w:t>ADQUISICIÓN DE CAJAS DE CARTON PARA ARCHIVO</w:t>
      </w:r>
      <w:bookmarkStart w:id="0" w:name="_GoBack"/>
      <w:bookmarkEnd w:id="0"/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F2510"/>
    <w:rsid w:val="00F27EF4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</cp:revision>
  <dcterms:created xsi:type="dcterms:W3CDTF">2018-09-19T20:26:00Z</dcterms:created>
  <dcterms:modified xsi:type="dcterms:W3CDTF">2018-10-09T19:10:00Z</dcterms:modified>
</cp:coreProperties>
</file>